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89596" w14:textId="5D539649" w:rsidR="00774FEB" w:rsidRPr="008F0168" w:rsidRDefault="00DE2332" w:rsidP="008F0168">
      <w:pPr>
        <w:pStyle w:val="Sinespaciado"/>
        <w:jc w:val="center"/>
        <w:rPr>
          <w:b/>
          <w:sz w:val="36"/>
        </w:rPr>
      </w:pPr>
      <w:r>
        <w:rPr>
          <w:b/>
          <w:sz w:val="36"/>
        </w:rPr>
        <w:t>Información Pública Art. 11 Inciso No.3</w:t>
      </w:r>
    </w:p>
    <w:p w14:paraId="09BF6560" w14:textId="24005747" w:rsidR="008F0168" w:rsidRPr="008F0168" w:rsidRDefault="008F0168" w:rsidP="008F0168">
      <w:pPr>
        <w:pStyle w:val="Sinespaciado"/>
        <w:jc w:val="center"/>
        <w:rPr>
          <w:b/>
          <w:sz w:val="36"/>
        </w:rPr>
      </w:pPr>
      <w:r w:rsidRPr="008F0168">
        <w:rPr>
          <w:b/>
          <w:sz w:val="36"/>
        </w:rPr>
        <w:t xml:space="preserve">Viajes </w:t>
      </w:r>
      <w:r w:rsidR="00013206" w:rsidRPr="008F0168">
        <w:rPr>
          <w:b/>
          <w:sz w:val="36"/>
        </w:rPr>
        <w:t>Nacion</w:t>
      </w:r>
      <w:r w:rsidR="00013206">
        <w:rPr>
          <w:b/>
          <w:sz w:val="36"/>
        </w:rPr>
        <w:t>a</w:t>
      </w:r>
      <w:r w:rsidR="00013206" w:rsidRPr="008F0168">
        <w:rPr>
          <w:b/>
          <w:sz w:val="36"/>
        </w:rPr>
        <w:t>l e Internacional</w:t>
      </w:r>
    </w:p>
    <w:tbl>
      <w:tblPr>
        <w:tblStyle w:val="Tablaconcuadrcula"/>
        <w:tblpPr w:leftFromText="141" w:rightFromText="141" w:vertAnchor="text" w:horzAnchor="margin" w:tblpX="-289" w:tblpY="364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4236BE" w14:paraId="5172FA74" w14:textId="77777777" w:rsidTr="00B901DF">
        <w:tc>
          <w:tcPr>
            <w:tcW w:w="14737" w:type="dxa"/>
          </w:tcPr>
          <w:p w14:paraId="65519F5A" w14:textId="37ED9508" w:rsidR="004236BE" w:rsidRDefault="004236BE" w:rsidP="00B901DF">
            <w:pPr>
              <w:jc w:val="center"/>
              <w:rPr>
                <w:sz w:val="48"/>
              </w:rPr>
            </w:pPr>
            <w:r>
              <w:rPr>
                <w:sz w:val="48"/>
              </w:rPr>
              <w:t>VIATICOS Y BOLETOS  202</w:t>
            </w:r>
            <w:r w:rsidR="00634942">
              <w:rPr>
                <w:sz w:val="48"/>
              </w:rPr>
              <w:t>6</w:t>
            </w:r>
          </w:p>
          <w:p w14:paraId="075B37A9" w14:textId="77777777" w:rsidR="004236BE" w:rsidRDefault="004236BE" w:rsidP="00B901DF">
            <w:pPr>
              <w:jc w:val="center"/>
            </w:pPr>
          </w:p>
        </w:tc>
      </w:tr>
      <w:tr w:rsidR="00FC15FC" w14:paraId="6432F4A3" w14:textId="77777777" w:rsidTr="00B901DF">
        <w:tc>
          <w:tcPr>
            <w:tcW w:w="14737" w:type="dxa"/>
          </w:tcPr>
          <w:p w14:paraId="5841825C" w14:textId="731404A5" w:rsidR="00FC15FC" w:rsidRDefault="00B25ED2" w:rsidP="00B901DF">
            <w:pPr>
              <w:jc w:val="center"/>
              <w:rPr>
                <w:sz w:val="48"/>
              </w:rPr>
            </w:pPr>
            <w:r>
              <w:rPr>
                <w:sz w:val="48"/>
              </w:rPr>
              <w:t>JU</w:t>
            </w:r>
            <w:r w:rsidR="003268BB">
              <w:rPr>
                <w:sz w:val="48"/>
              </w:rPr>
              <w:t>L</w:t>
            </w:r>
            <w:r>
              <w:rPr>
                <w:sz w:val="48"/>
              </w:rPr>
              <w:t>IO</w:t>
            </w:r>
          </w:p>
        </w:tc>
      </w:tr>
    </w:tbl>
    <w:p w14:paraId="0EA0CB1A" w14:textId="1AB8FB69" w:rsidR="008F0168" w:rsidRPr="008F0168" w:rsidRDefault="008F0168" w:rsidP="008F0168">
      <w:pPr>
        <w:pStyle w:val="Sinespaciado"/>
        <w:jc w:val="center"/>
        <w:rPr>
          <w:b/>
          <w:sz w:val="28"/>
        </w:rPr>
      </w:pPr>
    </w:p>
    <w:tbl>
      <w:tblPr>
        <w:tblStyle w:val="Tablaconcuadrcula"/>
        <w:tblpPr w:leftFromText="141" w:rightFromText="141" w:vertAnchor="page" w:horzAnchor="margin" w:tblpX="-280" w:tblpY="4371"/>
        <w:tblW w:w="15304" w:type="dxa"/>
        <w:tblLook w:val="04A0" w:firstRow="1" w:lastRow="0" w:firstColumn="1" w:lastColumn="0" w:noHBand="0" w:noVBand="1"/>
      </w:tblPr>
      <w:tblGrid>
        <w:gridCol w:w="445"/>
        <w:gridCol w:w="1568"/>
        <w:gridCol w:w="765"/>
        <w:gridCol w:w="768"/>
        <w:gridCol w:w="1087"/>
        <w:gridCol w:w="984"/>
        <w:gridCol w:w="916"/>
        <w:gridCol w:w="1238"/>
        <w:gridCol w:w="1000"/>
        <w:gridCol w:w="960"/>
        <w:gridCol w:w="989"/>
        <w:gridCol w:w="1026"/>
        <w:gridCol w:w="880"/>
        <w:gridCol w:w="893"/>
        <w:gridCol w:w="1785"/>
      </w:tblGrid>
      <w:tr w:rsidR="00FC15FC" w:rsidRPr="005109F6" w14:paraId="39245942" w14:textId="77777777" w:rsidTr="00FC15FC">
        <w:tc>
          <w:tcPr>
            <w:tcW w:w="445" w:type="dxa"/>
          </w:tcPr>
          <w:p w14:paraId="425ABDF0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No.</w:t>
            </w:r>
          </w:p>
        </w:tc>
        <w:tc>
          <w:tcPr>
            <w:tcW w:w="989" w:type="dxa"/>
          </w:tcPr>
          <w:p w14:paraId="2E35893D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FECHA</w:t>
            </w:r>
          </w:p>
        </w:tc>
        <w:tc>
          <w:tcPr>
            <w:tcW w:w="765" w:type="dxa"/>
          </w:tcPr>
          <w:p w14:paraId="56DEB5F6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No. Acuerdo</w:t>
            </w:r>
          </w:p>
        </w:tc>
        <w:tc>
          <w:tcPr>
            <w:tcW w:w="768" w:type="dxa"/>
          </w:tcPr>
          <w:p w14:paraId="38F77F2D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No. CUR</w:t>
            </w:r>
            <w:r>
              <w:rPr>
                <w:iCs/>
                <w:sz w:val="16"/>
              </w:rPr>
              <w:t xml:space="preserve"> Y/O CHEQUE</w:t>
            </w:r>
          </w:p>
        </w:tc>
        <w:tc>
          <w:tcPr>
            <w:tcW w:w="835" w:type="dxa"/>
          </w:tcPr>
          <w:p w14:paraId="09D6AEE7" w14:textId="698C1FA6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Unidad Ejecutora</w:t>
            </w:r>
          </w:p>
        </w:tc>
        <w:tc>
          <w:tcPr>
            <w:tcW w:w="984" w:type="dxa"/>
          </w:tcPr>
          <w:p w14:paraId="0C008753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Funcionario</w:t>
            </w:r>
            <w:r>
              <w:rPr>
                <w:iCs/>
                <w:sz w:val="16"/>
              </w:rPr>
              <w:t xml:space="preserve"> y/o Contratista</w:t>
            </w:r>
          </w:p>
        </w:tc>
        <w:tc>
          <w:tcPr>
            <w:tcW w:w="1014" w:type="dxa"/>
          </w:tcPr>
          <w:p w14:paraId="0B541F7F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NIT</w:t>
            </w:r>
          </w:p>
        </w:tc>
        <w:tc>
          <w:tcPr>
            <w:tcW w:w="1122" w:type="dxa"/>
          </w:tcPr>
          <w:p w14:paraId="35490249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Cargo</w:t>
            </w:r>
            <w:r>
              <w:rPr>
                <w:iCs/>
                <w:sz w:val="16"/>
              </w:rPr>
              <w:t xml:space="preserve"> y/o Funciones</w:t>
            </w:r>
          </w:p>
        </w:tc>
        <w:tc>
          <w:tcPr>
            <w:tcW w:w="909" w:type="dxa"/>
          </w:tcPr>
          <w:p w14:paraId="4CE9785F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Entidad Autoriza</w:t>
            </w:r>
          </w:p>
        </w:tc>
        <w:tc>
          <w:tcPr>
            <w:tcW w:w="1144" w:type="dxa"/>
          </w:tcPr>
          <w:p w14:paraId="33BBA3C9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Destino</w:t>
            </w:r>
          </w:p>
        </w:tc>
        <w:tc>
          <w:tcPr>
            <w:tcW w:w="989" w:type="dxa"/>
          </w:tcPr>
          <w:p w14:paraId="4087369A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Del</w:t>
            </w:r>
          </w:p>
        </w:tc>
        <w:tc>
          <w:tcPr>
            <w:tcW w:w="1070" w:type="dxa"/>
          </w:tcPr>
          <w:p w14:paraId="1E4690F5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Al</w:t>
            </w:r>
          </w:p>
        </w:tc>
        <w:tc>
          <w:tcPr>
            <w:tcW w:w="900" w:type="dxa"/>
          </w:tcPr>
          <w:p w14:paraId="1433C6C5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Costo Boleto</w:t>
            </w:r>
          </w:p>
        </w:tc>
        <w:tc>
          <w:tcPr>
            <w:tcW w:w="927" w:type="dxa"/>
          </w:tcPr>
          <w:p w14:paraId="215D3D26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Costo Viatico</w:t>
            </w:r>
          </w:p>
        </w:tc>
        <w:tc>
          <w:tcPr>
            <w:tcW w:w="2443" w:type="dxa"/>
          </w:tcPr>
          <w:p w14:paraId="10FF9C85" w14:textId="77777777" w:rsidR="00E0503E" w:rsidRPr="00384C3C" w:rsidRDefault="00E0503E" w:rsidP="00B901DF">
            <w:pPr>
              <w:rPr>
                <w:iCs/>
                <w:sz w:val="16"/>
              </w:rPr>
            </w:pPr>
            <w:r w:rsidRPr="00384C3C">
              <w:rPr>
                <w:iCs/>
                <w:sz w:val="16"/>
              </w:rPr>
              <w:t>Descripción del Viaje</w:t>
            </w:r>
          </w:p>
        </w:tc>
      </w:tr>
      <w:tr w:rsidR="00FC15FC" w:rsidRPr="005109F6" w14:paraId="7CB5CC7B" w14:textId="77777777" w:rsidTr="00FC15FC">
        <w:tc>
          <w:tcPr>
            <w:tcW w:w="445" w:type="dxa"/>
          </w:tcPr>
          <w:p w14:paraId="428102A2" w14:textId="619014DA" w:rsidR="00E0503E" w:rsidRPr="00384C3C" w:rsidRDefault="00EB0835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1</w:t>
            </w:r>
          </w:p>
        </w:tc>
        <w:tc>
          <w:tcPr>
            <w:tcW w:w="989" w:type="dxa"/>
          </w:tcPr>
          <w:p w14:paraId="6A4EC988" w14:textId="629BA39B" w:rsidR="00E0503E" w:rsidRPr="003268BB" w:rsidRDefault="003268BB" w:rsidP="00B901DF">
            <w:pPr>
              <w:rPr>
                <w:iCs/>
                <w:sz w:val="28"/>
                <w:szCs w:val="40"/>
              </w:rPr>
            </w:pPr>
            <w:r>
              <w:rPr>
                <w:iCs/>
                <w:sz w:val="28"/>
                <w:szCs w:val="40"/>
              </w:rPr>
              <w:t>03/07/2026</w:t>
            </w:r>
          </w:p>
        </w:tc>
        <w:tc>
          <w:tcPr>
            <w:tcW w:w="765" w:type="dxa"/>
          </w:tcPr>
          <w:p w14:paraId="6B964796" w14:textId="5959E84E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072-2026</w:t>
            </w:r>
          </w:p>
        </w:tc>
        <w:tc>
          <w:tcPr>
            <w:tcW w:w="768" w:type="dxa"/>
          </w:tcPr>
          <w:p w14:paraId="7F4535E2" w14:textId="352D914D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1477</w:t>
            </w:r>
          </w:p>
        </w:tc>
        <w:tc>
          <w:tcPr>
            <w:tcW w:w="835" w:type="dxa"/>
          </w:tcPr>
          <w:p w14:paraId="1D310AA0" w14:textId="48FC6530" w:rsidR="003268BB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103 REGISTRO DE LA PROPIEDAD INTELECTUAL</w:t>
            </w:r>
          </w:p>
        </w:tc>
        <w:tc>
          <w:tcPr>
            <w:tcW w:w="984" w:type="dxa"/>
          </w:tcPr>
          <w:p w14:paraId="7D7168C6" w14:textId="663F986F" w:rsidR="00FC15FC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ENNIO PAOLO ARCHILA VALLE</w:t>
            </w:r>
          </w:p>
        </w:tc>
        <w:tc>
          <w:tcPr>
            <w:tcW w:w="1014" w:type="dxa"/>
          </w:tcPr>
          <w:p w14:paraId="02CD6D2B" w14:textId="1BAFEC15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8521401-9</w:t>
            </w:r>
          </w:p>
        </w:tc>
        <w:tc>
          <w:tcPr>
            <w:tcW w:w="1122" w:type="dxa"/>
          </w:tcPr>
          <w:p w14:paraId="1DE1BA34" w14:textId="082163C6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ASESOR DE DESPACHO</w:t>
            </w:r>
          </w:p>
        </w:tc>
        <w:tc>
          <w:tcPr>
            <w:tcW w:w="909" w:type="dxa"/>
          </w:tcPr>
          <w:p w14:paraId="77B11D7A" w14:textId="76E17DBE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MINISTERIO DE ECONOMIA</w:t>
            </w:r>
          </w:p>
        </w:tc>
        <w:tc>
          <w:tcPr>
            <w:tcW w:w="1144" w:type="dxa"/>
          </w:tcPr>
          <w:p w14:paraId="60C4D831" w14:textId="70EAE660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GINEBRA SUIZA</w:t>
            </w:r>
          </w:p>
        </w:tc>
        <w:tc>
          <w:tcPr>
            <w:tcW w:w="989" w:type="dxa"/>
          </w:tcPr>
          <w:p w14:paraId="7AA6A7D7" w14:textId="4EB8092D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04/07/026</w:t>
            </w:r>
          </w:p>
        </w:tc>
        <w:tc>
          <w:tcPr>
            <w:tcW w:w="1070" w:type="dxa"/>
          </w:tcPr>
          <w:p w14:paraId="6681CD5A" w14:textId="6F4CE16C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11/07/2026</w:t>
            </w:r>
          </w:p>
        </w:tc>
        <w:tc>
          <w:tcPr>
            <w:tcW w:w="900" w:type="dxa"/>
          </w:tcPr>
          <w:p w14:paraId="1CAFE56A" w14:textId="353340E6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17,494.27</w:t>
            </w:r>
          </w:p>
        </w:tc>
        <w:tc>
          <w:tcPr>
            <w:tcW w:w="927" w:type="dxa"/>
          </w:tcPr>
          <w:p w14:paraId="2300E6AE" w14:textId="11D19ADD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22,860.00</w:t>
            </w:r>
          </w:p>
        </w:tc>
        <w:tc>
          <w:tcPr>
            <w:tcW w:w="2443" w:type="dxa"/>
          </w:tcPr>
          <w:p w14:paraId="749E6C83" w14:textId="59F74C8B" w:rsidR="00E0503E" w:rsidRPr="00384C3C" w:rsidRDefault="003268BB" w:rsidP="00B901DF">
            <w:pPr>
              <w:rPr>
                <w:iCs/>
                <w:sz w:val="16"/>
              </w:rPr>
            </w:pPr>
            <w:r w:rsidRPr="003268BB">
              <w:rPr>
                <w:iCs/>
                <w:sz w:val="16"/>
              </w:rPr>
              <w:t>PARTICIPACION EN REUNIÓN DE TRABAJO EN SU CALIDAD DE ENCARGADO DE TASK FORCE EN SEXAGESIMA OCTAVA SERIE DE REUNIONES DE LAS ASAMBLEAS DE ESTADOS MIEMBROS DE LA OMPI</w:t>
            </w:r>
          </w:p>
        </w:tc>
      </w:tr>
      <w:tr w:rsidR="00FC15FC" w:rsidRPr="005109F6" w14:paraId="2C5382E5" w14:textId="77777777" w:rsidTr="00FC15FC">
        <w:tc>
          <w:tcPr>
            <w:tcW w:w="445" w:type="dxa"/>
          </w:tcPr>
          <w:p w14:paraId="6572844A" w14:textId="77777777" w:rsidR="00E0503E" w:rsidRPr="00384C3C" w:rsidRDefault="00E0503E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2</w:t>
            </w:r>
          </w:p>
        </w:tc>
        <w:tc>
          <w:tcPr>
            <w:tcW w:w="989" w:type="dxa"/>
          </w:tcPr>
          <w:p w14:paraId="754A0397" w14:textId="08F501DA" w:rsidR="00E0503E" w:rsidRPr="003268BB" w:rsidRDefault="003268BB" w:rsidP="00B901DF">
            <w:pPr>
              <w:rPr>
                <w:iCs/>
                <w:sz w:val="28"/>
                <w:szCs w:val="40"/>
              </w:rPr>
            </w:pPr>
            <w:r>
              <w:rPr>
                <w:iCs/>
                <w:sz w:val="28"/>
                <w:szCs w:val="40"/>
              </w:rPr>
              <w:t>03/07/2026</w:t>
            </w:r>
          </w:p>
        </w:tc>
        <w:tc>
          <w:tcPr>
            <w:tcW w:w="765" w:type="dxa"/>
          </w:tcPr>
          <w:p w14:paraId="3378A999" w14:textId="434951E3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034-2026</w:t>
            </w:r>
          </w:p>
        </w:tc>
        <w:tc>
          <w:tcPr>
            <w:tcW w:w="768" w:type="dxa"/>
          </w:tcPr>
          <w:p w14:paraId="370F223B" w14:textId="1CC0F31B" w:rsidR="00E0503E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1475</w:t>
            </w:r>
          </w:p>
        </w:tc>
        <w:tc>
          <w:tcPr>
            <w:tcW w:w="835" w:type="dxa"/>
          </w:tcPr>
          <w:p w14:paraId="5AA10E7E" w14:textId="0F0BFEE0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103 REGISTRO DE LA PROPIEDAD INTELECTUAL</w:t>
            </w:r>
          </w:p>
        </w:tc>
        <w:tc>
          <w:tcPr>
            <w:tcW w:w="984" w:type="dxa"/>
          </w:tcPr>
          <w:p w14:paraId="6FB5E88A" w14:textId="75F89E40" w:rsidR="00E0503E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ASTRID LORENA SOSA GUDIEL</w:t>
            </w:r>
          </w:p>
        </w:tc>
        <w:tc>
          <w:tcPr>
            <w:tcW w:w="1014" w:type="dxa"/>
          </w:tcPr>
          <w:p w14:paraId="30A6DE22" w14:textId="23B0F5BD" w:rsidR="00E0503E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3397731-3</w:t>
            </w:r>
          </w:p>
        </w:tc>
        <w:tc>
          <w:tcPr>
            <w:tcW w:w="1122" w:type="dxa"/>
          </w:tcPr>
          <w:p w14:paraId="0CA49CB1" w14:textId="6C91000F" w:rsidR="00E0503E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REGISTRADORA</w:t>
            </w:r>
          </w:p>
        </w:tc>
        <w:tc>
          <w:tcPr>
            <w:tcW w:w="909" w:type="dxa"/>
          </w:tcPr>
          <w:p w14:paraId="221BD9B7" w14:textId="5109B09D" w:rsidR="00E0503E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MINISTERIO DE ECONOMIA</w:t>
            </w:r>
          </w:p>
        </w:tc>
        <w:tc>
          <w:tcPr>
            <w:tcW w:w="1144" w:type="dxa"/>
          </w:tcPr>
          <w:p w14:paraId="217C09CA" w14:textId="3EA3C614" w:rsidR="00E0503E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GINEBRA</w:t>
            </w:r>
          </w:p>
        </w:tc>
        <w:tc>
          <w:tcPr>
            <w:tcW w:w="989" w:type="dxa"/>
          </w:tcPr>
          <w:p w14:paraId="2E9048B9" w14:textId="155E21F9" w:rsidR="00E0503E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04/07/2026</w:t>
            </w:r>
          </w:p>
        </w:tc>
        <w:tc>
          <w:tcPr>
            <w:tcW w:w="1070" w:type="dxa"/>
          </w:tcPr>
          <w:p w14:paraId="7042BFD7" w14:textId="7C953CC9" w:rsidR="00E0503E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11/07/2026</w:t>
            </w:r>
          </w:p>
        </w:tc>
        <w:tc>
          <w:tcPr>
            <w:tcW w:w="900" w:type="dxa"/>
          </w:tcPr>
          <w:p w14:paraId="4BC684C1" w14:textId="4B98DA04" w:rsidR="00E0503E" w:rsidRPr="00384C3C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17,497.27</w:t>
            </w:r>
          </w:p>
        </w:tc>
        <w:tc>
          <w:tcPr>
            <w:tcW w:w="927" w:type="dxa"/>
          </w:tcPr>
          <w:p w14:paraId="19DFBE73" w14:textId="24CF619A" w:rsidR="00E0503E" w:rsidRDefault="003268BB" w:rsidP="00B901DF">
            <w:pPr>
              <w:rPr>
                <w:iCs/>
                <w:sz w:val="16"/>
              </w:rPr>
            </w:pPr>
            <w:r>
              <w:rPr>
                <w:iCs/>
                <w:sz w:val="16"/>
              </w:rPr>
              <w:t>22,860.00</w:t>
            </w:r>
          </w:p>
        </w:tc>
        <w:tc>
          <w:tcPr>
            <w:tcW w:w="2443" w:type="dxa"/>
          </w:tcPr>
          <w:p w14:paraId="379A0F8E" w14:textId="448FC7FF" w:rsidR="00E0503E" w:rsidRDefault="003268BB" w:rsidP="00B901DF">
            <w:pPr>
              <w:rPr>
                <w:iCs/>
                <w:sz w:val="16"/>
              </w:rPr>
            </w:pPr>
            <w:r w:rsidRPr="003268BB">
              <w:rPr>
                <w:iCs/>
                <w:sz w:val="16"/>
              </w:rPr>
              <w:t>PARTICIPACION EN REUNIÓN DE TRABAJO DE LA SEXAGESIMA OCTAVA SERIE DE REUNIONES DE LAS ASAMBLEAS DE LOS ESTADOS MIEMBROS DE LA OMPI</w:t>
            </w:r>
          </w:p>
        </w:tc>
      </w:tr>
    </w:tbl>
    <w:p w14:paraId="179659BA" w14:textId="77777777" w:rsidR="005109F6" w:rsidRDefault="005109F6" w:rsidP="00E0503E"/>
    <w:sectPr w:rsidR="005109F6" w:rsidSect="00B901DF">
      <w:pgSz w:w="15840" w:h="12240" w:orient="landscape"/>
      <w:pgMar w:top="1701" w:right="1806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A458E" w14:textId="77777777" w:rsidR="0020689C" w:rsidRDefault="0020689C" w:rsidP="005109F6">
      <w:pPr>
        <w:spacing w:after="0" w:line="240" w:lineRule="auto"/>
      </w:pPr>
      <w:r>
        <w:separator/>
      </w:r>
    </w:p>
  </w:endnote>
  <w:endnote w:type="continuationSeparator" w:id="0">
    <w:p w14:paraId="528A9C10" w14:textId="77777777" w:rsidR="0020689C" w:rsidRDefault="0020689C" w:rsidP="005109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73F30" w14:textId="77777777" w:rsidR="0020689C" w:rsidRDefault="0020689C" w:rsidP="005109F6">
      <w:pPr>
        <w:spacing w:after="0" w:line="240" w:lineRule="auto"/>
      </w:pPr>
      <w:r>
        <w:separator/>
      </w:r>
    </w:p>
  </w:footnote>
  <w:footnote w:type="continuationSeparator" w:id="0">
    <w:p w14:paraId="3787E832" w14:textId="77777777" w:rsidR="0020689C" w:rsidRDefault="0020689C" w:rsidP="005109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9F6"/>
    <w:rsid w:val="00000629"/>
    <w:rsid w:val="000042DA"/>
    <w:rsid w:val="00013206"/>
    <w:rsid w:val="00014990"/>
    <w:rsid w:val="00037BBF"/>
    <w:rsid w:val="00037C42"/>
    <w:rsid w:val="00067702"/>
    <w:rsid w:val="00067EEC"/>
    <w:rsid w:val="000A210A"/>
    <w:rsid w:val="000B592B"/>
    <w:rsid w:val="000E4A61"/>
    <w:rsid w:val="000F1B84"/>
    <w:rsid w:val="0011531F"/>
    <w:rsid w:val="001227BB"/>
    <w:rsid w:val="001261CB"/>
    <w:rsid w:val="001261D8"/>
    <w:rsid w:val="00140397"/>
    <w:rsid w:val="001518A9"/>
    <w:rsid w:val="00173E5D"/>
    <w:rsid w:val="0017578F"/>
    <w:rsid w:val="00183AFE"/>
    <w:rsid w:val="001919A4"/>
    <w:rsid w:val="00195474"/>
    <w:rsid w:val="001A0560"/>
    <w:rsid w:val="001A3196"/>
    <w:rsid w:val="001B034F"/>
    <w:rsid w:val="001B0E34"/>
    <w:rsid w:val="001B32DB"/>
    <w:rsid w:val="001C26F3"/>
    <w:rsid w:val="001D655A"/>
    <w:rsid w:val="00202118"/>
    <w:rsid w:val="002052CD"/>
    <w:rsid w:val="0020689C"/>
    <w:rsid w:val="002307B1"/>
    <w:rsid w:val="00242AB9"/>
    <w:rsid w:val="00260E77"/>
    <w:rsid w:val="00261272"/>
    <w:rsid w:val="00263A5E"/>
    <w:rsid w:val="00264F22"/>
    <w:rsid w:val="00273341"/>
    <w:rsid w:val="002B554F"/>
    <w:rsid w:val="002B5A7E"/>
    <w:rsid w:val="002C5BCB"/>
    <w:rsid w:val="002C5D99"/>
    <w:rsid w:val="002D3B34"/>
    <w:rsid w:val="002D582E"/>
    <w:rsid w:val="002E770D"/>
    <w:rsid w:val="002F276F"/>
    <w:rsid w:val="00306327"/>
    <w:rsid w:val="003244B8"/>
    <w:rsid w:val="003268BB"/>
    <w:rsid w:val="00332F43"/>
    <w:rsid w:val="003331A5"/>
    <w:rsid w:val="00336DC5"/>
    <w:rsid w:val="00336E2B"/>
    <w:rsid w:val="00341259"/>
    <w:rsid w:val="00342043"/>
    <w:rsid w:val="00375031"/>
    <w:rsid w:val="00384C3C"/>
    <w:rsid w:val="0038662D"/>
    <w:rsid w:val="003B7190"/>
    <w:rsid w:val="003D5BAA"/>
    <w:rsid w:val="003E0B8A"/>
    <w:rsid w:val="003F6F1C"/>
    <w:rsid w:val="00412DF6"/>
    <w:rsid w:val="00417BFB"/>
    <w:rsid w:val="004236BE"/>
    <w:rsid w:val="004340B3"/>
    <w:rsid w:val="00436141"/>
    <w:rsid w:val="00436E49"/>
    <w:rsid w:val="00437987"/>
    <w:rsid w:val="00441016"/>
    <w:rsid w:val="00445AE6"/>
    <w:rsid w:val="0045034A"/>
    <w:rsid w:val="00450DA1"/>
    <w:rsid w:val="0045401A"/>
    <w:rsid w:val="00457D70"/>
    <w:rsid w:val="004702CA"/>
    <w:rsid w:val="004728B2"/>
    <w:rsid w:val="00474C02"/>
    <w:rsid w:val="00477440"/>
    <w:rsid w:val="004779C0"/>
    <w:rsid w:val="004834D9"/>
    <w:rsid w:val="00483D4B"/>
    <w:rsid w:val="00492FAA"/>
    <w:rsid w:val="004B42C7"/>
    <w:rsid w:val="004B5673"/>
    <w:rsid w:val="004C15C2"/>
    <w:rsid w:val="004C3603"/>
    <w:rsid w:val="004C5D38"/>
    <w:rsid w:val="004D7CC6"/>
    <w:rsid w:val="004E03A7"/>
    <w:rsid w:val="004E1606"/>
    <w:rsid w:val="004E39C2"/>
    <w:rsid w:val="004F12F7"/>
    <w:rsid w:val="004F2E92"/>
    <w:rsid w:val="004F3546"/>
    <w:rsid w:val="004F43EE"/>
    <w:rsid w:val="00500072"/>
    <w:rsid w:val="00502024"/>
    <w:rsid w:val="005109F6"/>
    <w:rsid w:val="00510D0B"/>
    <w:rsid w:val="00512B2B"/>
    <w:rsid w:val="00522C8A"/>
    <w:rsid w:val="005372E7"/>
    <w:rsid w:val="00542BE7"/>
    <w:rsid w:val="005619FA"/>
    <w:rsid w:val="005801A0"/>
    <w:rsid w:val="00580EDF"/>
    <w:rsid w:val="00582D03"/>
    <w:rsid w:val="0058569B"/>
    <w:rsid w:val="005A03BB"/>
    <w:rsid w:val="005C731C"/>
    <w:rsid w:val="005E4529"/>
    <w:rsid w:val="005E50C9"/>
    <w:rsid w:val="00624613"/>
    <w:rsid w:val="00634942"/>
    <w:rsid w:val="00634D8E"/>
    <w:rsid w:val="006439E8"/>
    <w:rsid w:val="00661100"/>
    <w:rsid w:val="00674EEB"/>
    <w:rsid w:val="00683D7E"/>
    <w:rsid w:val="006B4D65"/>
    <w:rsid w:val="006B557E"/>
    <w:rsid w:val="006D6400"/>
    <w:rsid w:val="007166ED"/>
    <w:rsid w:val="00722F21"/>
    <w:rsid w:val="007409AE"/>
    <w:rsid w:val="007509BF"/>
    <w:rsid w:val="007655DF"/>
    <w:rsid w:val="00774FEB"/>
    <w:rsid w:val="00776549"/>
    <w:rsid w:val="00787470"/>
    <w:rsid w:val="00787541"/>
    <w:rsid w:val="007B4D85"/>
    <w:rsid w:val="007B5A8C"/>
    <w:rsid w:val="007C4BD8"/>
    <w:rsid w:val="007C67A4"/>
    <w:rsid w:val="007D14BE"/>
    <w:rsid w:val="007D2454"/>
    <w:rsid w:val="007D402A"/>
    <w:rsid w:val="007E2BD3"/>
    <w:rsid w:val="007E7C8A"/>
    <w:rsid w:val="007E7E7D"/>
    <w:rsid w:val="00800406"/>
    <w:rsid w:val="0080770B"/>
    <w:rsid w:val="00813EEC"/>
    <w:rsid w:val="00815FBF"/>
    <w:rsid w:val="00830A03"/>
    <w:rsid w:val="00852348"/>
    <w:rsid w:val="00862751"/>
    <w:rsid w:val="00875A6F"/>
    <w:rsid w:val="008835AE"/>
    <w:rsid w:val="0089110C"/>
    <w:rsid w:val="008915DC"/>
    <w:rsid w:val="008B53E7"/>
    <w:rsid w:val="008C0573"/>
    <w:rsid w:val="008C1156"/>
    <w:rsid w:val="008C56F6"/>
    <w:rsid w:val="008D01CE"/>
    <w:rsid w:val="008D4E83"/>
    <w:rsid w:val="008D5212"/>
    <w:rsid w:val="008D5946"/>
    <w:rsid w:val="008E1CC8"/>
    <w:rsid w:val="008E32FC"/>
    <w:rsid w:val="008F0168"/>
    <w:rsid w:val="008F7F9A"/>
    <w:rsid w:val="009032ED"/>
    <w:rsid w:val="00912096"/>
    <w:rsid w:val="00917158"/>
    <w:rsid w:val="00924347"/>
    <w:rsid w:val="0092496D"/>
    <w:rsid w:val="00925282"/>
    <w:rsid w:val="0092538E"/>
    <w:rsid w:val="00925E73"/>
    <w:rsid w:val="0095155B"/>
    <w:rsid w:val="0096477E"/>
    <w:rsid w:val="00970AE2"/>
    <w:rsid w:val="0097166A"/>
    <w:rsid w:val="009A7B37"/>
    <w:rsid w:val="009C13EB"/>
    <w:rsid w:val="009D6FE4"/>
    <w:rsid w:val="009E3FCF"/>
    <w:rsid w:val="00A053C0"/>
    <w:rsid w:val="00A076FF"/>
    <w:rsid w:val="00A24920"/>
    <w:rsid w:val="00A25866"/>
    <w:rsid w:val="00A71ABA"/>
    <w:rsid w:val="00A728AF"/>
    <w:rsid w:val="00A74A46"/>
    <w:rsid w:val="00A908F7"/>
    <w:rsid w:val="00A96D25"/>
    <w:rsid w:val="00A974C3"/>
    <w:rsid w:val="00AA0F8C"/>
    <w:rsid w:val="00AC044F"/>
    <w:rsid w:val="00AD3A27"/>
    <w:rsid w:val="00AE142E"/>
    <w:rsid w:val="00AE6953"/>
    <w:rsid w:val="00AF3BD8"/>
    <w:rsid w:val="00B0283D"/>
    <w:rsid w:val="00B12CBB"/>
    <w:rsid w:val="00B25C4E"/>
    <w:rsid w:val="00B25ED2"/>
    <w:rsid w:val="00B33F18"/>
    <w:rsid w:val="00B46EC6"/>
    <w:rsid w:val="00B71CB1"/>
    <w:rsid w:val="00B86603"/>
    <w:rsid w:val="00B8725E"/>
    <w:rsid w:val="00B901DF"/>
    <w:rsid w:val="00B92DCF"/>
    <w:rsid w:val="00B94954"/>
    <w:rsid w:val="00BB1EB1"/>
    <w:rsid w:val="00BB47BB"/>
    <w:rsid w:val="00BB7A0C"/>
    <w:rsid w:val="00BC2254"/>
    <w:rsid w:val="00BD0FA1"/>
    <w:rsid w:val="00BD23E4"/>
    <w:rsid w:val="00BD469F"/>
    <w:rsid w:val="00BE6721"/>
    <w:rsid w:val="00BE73C9"/>
    <w:rsid w:val="00C1312C"/>
    <w:rsid w:val="00C20484"/>
    <w:rsid w:val="00C373D3"/>
    <w:rsid w:val="00C42929"/>
    <w:rsid w:val="00C5008E"/>
    <w:rsid w:val="00C576C7"/>
    <w:rsid w:val="00C676DC"/>
    <w:rsid w:val="00C77E93"/>
    <w:rsid w:val="00C91A3C"/>
    <w:rsid w:val="00CA08F3"/>
    <w:rsid w:val="00CA3687"/>
    <w:rsid w:val="00CC1D3D"/>
    <w:rsid w:val="00CC5626"/>
    <w:rsid w:val="00CC58B1"/>
    <w:rsid w:val="00CD0C0C"/>
    <w:rsid w:val="00CD5CA6"/>
    <w:rsid w:val="00CE3DA7"/>
    <w:rsid w:val="00D02C94"/>
    <w:rsid w:val="00D14492"/>
    <w:rsid w:val="00D14C29"/>
    <w:rsid w:val="00D161B5"/>
    <w:rsid w:val="00D30941"/>
    <w:rsid w:val="00D3378F"/>
    <w:rsid w:val="00D36BFC"/>
    <w:rsid w:val="00D41025"/>
    <w:rsid w:val="00D44B30"/>
    <w:rsid w:val="00D55686"/>
    <w:rsid w:val="00D56E28"/>
    <w:rsid w:val="00D83262"/>
    <w:rsid w:val="00D968D5"/>
    <w:rsid w:val="00DB3049"/>
    <w:rsid w:val="00DB59FF"/>
    <w:rsid w:val="00DC0350"/>
    <w:rsid w:val="00DC52E7"/>
    <w:rsid w:val="00DD2066"/>
    <w:rsid w:val="00DE2332"/>
    <w:rsid w:val="00DF2D3F"/>
    <w:rsid w:val="00E03BE0"/>
    <w:rsid w:val="00E0503E"/>
    <w:rsid w:val="00E10BAD"/>
    <w:rsid w:val="00E23391"/>
    <w:rsid w:val="00E33F39"/>
    <w:rsid w:val="00E51A30"/>
    <w:rsid w:val="00E52453"/>
    <w:rsid w:val="00E55860"/>
    <w:rsid w:val="00E578C0"/>
    <w:rsid w:val="00E840FE"/>
    <w:rsid w:val="00E86AEC"/>
    <w:rsid w:val="00EA6DA9"/>
    <w:rsid w:val="00EB0835"/>
    <w:rsid w:val="00EB17CE"/>
    <w:rsid w:val="00EB63A2"/>
    <w:rsid w:val="00EF0A3E"/>
    <w:rsid w:val="00EF15CF"/>
    <w:rsid w:val="00EF1982"/>
    <w:rsid w:val="00F0564E"/>
    <w:rsid w:val="00F10FE7"/>
    <w:rsid w:val="00F152A6"/>
    <w:rsid w:val="00F204F3"/>
    <w:rsid w:val="00F22EE2"/>
    <w:rsid w:val="00F339A4"/>
    <w:rsid w:val="00F44050"/>
    <w:rsid w:val="00F44AD1"/>
    <w:rsid w:val="00F53304"/>
    <w:rsid w:val="00F637D8"/>
    <w:rsid w:val="00F63D20"/>
    <w:rsid w:val="00F6619A"/>
    <w:rsid w:val="00F9296C"/>
    <w:rsid w:val="00F92FDB"/>
    <w:rsid w:val="00FC00F3"/>
    <w:rsid w:val="00FC15FC"/>
    <w:rsid w:val="00FC2F2E"/>
    <w:rsid w:val="00FC52E5"/>
    <w:rsid w:val="00FD1D7F"/>
    <w:rsid w:val="00FD3F1C"/>
    <w:rsid w:val="00FD6799"/>
    <w:rsid w:val="00FE58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15D4C"/>
  <w15:docId w15:val="{85803B2A-E8EF-46E7-AD01-2CEBA1568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10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109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09F6"/>
  </w:style>
  <w:style w:type="paragraph" w:styleId="Piedepgina">
    <w:name w:val="footer"/>
    <w:basedOn w:val="Normal"/>
    <w:link w:val="PiedepginaCar"/>
    <w:uiPriority w:val="99"/>
    <w:unhideWhenUsed/>
    <w:rsid w:val="005109F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09F6"/>
  </w:style>
  <w:style w:type="paragraph" w:styleId="Sinespaciado">
    <w:name w:val="No Spacing"/>
    <w:uiPriority w:val="1"/>
    <w:qFormat/>
    <w:rsid w:val="008F01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Luffi</dc:creator>
  <cp:lastModifiedBy>luis cifuentes</cp:lastModifiedBy>
  <cp:revision>2</cp:revision>
  <cp:lastPrinted>2026-04-08T01:41:00Z</cp:lastPrinted>
  <dcterms:created xsi:type="dcterms:W3CDTF">2026-08-07T18:26:00Z</dcterms:created>
  <dcterms:modified xsi:type="dcterms:W3CDTF">2026-08-07T18:26:00Z</dcterms:modified>
</cp:coreProperties>
</file>